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9600"/>
          <w:sz w:val="27"/>
          <w:szCs w:val="27"/>
          <w:lang w:eastAsia="de-DE"/>
        </w:rPr>
      </w:pPr>
      <w:bookmarkStart w:id="0" w:name="_GoBack"/>
      <w:r w:rsidRPr="00F96A40">
        <w:rPr>
          <w:rFonts w:ascii="Times New Roman" w:eastAsia="Times New Roman" w:hAnsi="Times New Roman" w:cs="Times New Roman"/>
          <w:b/>
          <w:bCs/>
          <w:color w:val="649600"/>
          <w:sz w:val="27"/>
          <w:szCs w:val="27"/>
          <w:lang w:eastAsia="de-DE"/>
        </w:rPr>
        <w:t>Vorträge, Workshops und Tagungen</w:t>
      </w:r>
      <w:r>
        <w:rPr>
          <w:rFonts w:ascii="Times New Roman" w:eastAsia="Times New Roman" w:hAnsi="Times New Roman" w:cs="Times New Roman"/>
          <w:b/>
          <w:bCs/>
          <w:color w:val="649600"/>
          <w:sz w:val="27"/>
          <w:szCs w:val="27"/>
          <w:lang w:eastAsia="de-DE"/>
        </w:rPr>
        <w:t xml:space="preserve"> von </w:t>
      </w:r>
      <w:r w:rsidRPr="00F96A40">
        <w:rPr>
          <w:rFonts w:ascii="Times New Roman" w:eastAsia="Times New Roman" w:hAnsi="Times New Roman" w:cs="Times New Roman"/>
          <w:b/>
          <w:bCs/>
          <w:color w:val="649600"/>
          <w:sz w:val="27"/>
          <w:szCs w:val="27"/>
          <w:lang w:eastAsia="de-DE"/>
        </w:rPr>
        <w:t>Jan-Hendrik Herbst</w:t>
      </w:r>
    </w:p>
    <w:p w:rsid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9600"/>
          <w:sz w:val="24"/>
          <w:szCs w:val="24"/>
          <w:lang w:eastAsia="de-DE"/>
        </w:rPr>
      </w:pP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49600"/>
          <w:sz w:val="24"/>
          <w:szCs w:val="24"/>
          <w:lang w:eastAsia="de-DE"/>
        </w:rPr>
      </w:pPr>
      <w:r w:rsidRPr="00F96A40">
        <w:rPr>
          <w:rFonts w:ascii="Times New Roman" w:eastAsia="Times New Roman" w:hAnsi="Times New Roman" w:cs="Times New Roman"/>
          <w:b/>
          <w:bCs/>
          <w:color w:val="649600"/>
          <w:sz w:val="24"/>
          <w:szCs w:val="24"/>
          <w:lang w:eastAsia="de-DE"/>
        </w:rPr>
        <w:t>vor 2019</w:t>
      </w:r>
    </w:p>
    <w:bookmarkEnd w:id="0"/>
    <w:p w:rsidR="00F96A40" w:rsidRDefault="00F96A40" w:rsidP="00F96A4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de-DE"/>
        </w:rPr>
      </w:pPr>
    </w:p>
    <w:p w:rsidR="00F96A40" w:rsidRDefault="00F96A40" w:rsidP="00F96A4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de-DE"/>
        </w:rPr>
      </w:pP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"Politische Theologie? Im Spannungsfeld von Theologie und Politischer Theorie" (im Rahmen der Vorlesung "Einführung in die Politische Theorie", TU Dortmund, 2018)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"Erziehung zur Mündigkeit? Gesellschaftskritische Fortschreibungen und Aktualisierungen in der Religionspädagogik" (Fachsymposium "Gegenwart und Zukunft Politischer Theologie(n)" in Köln 2019)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Konzeption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Organisation der Tagung "Zurück in die Zukunft? Kritik und Emanzipation in politischer und religiöser Bildung" (Katholische Akademie Schwerte, 2019).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"Versuch einer rettenden Kritik befreiungstheologischer Identitätspolitik" (Tagung "Identitäre Versuchung - Ident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tätsverhandlungen zwischen Emanzipation und Herrschaft" in Löwen, 2018)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Organisation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Durchführung des Workshops "Ideologiekrit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 im Religionsunterricht" (Jahrestagung der AKRK in Augsburg, 2018)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Posterpräsentation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Dissertationsprojekts (Tagung der AKRK-Sektion "Didaktik" in Würzburg, 2018)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"Beiträge der Demokratiepädagogik zu einer politisch sensiblen Religionspädagogik" (Kassel-Paderborn-Dortmunder Doktorandenkolloquium, 2017)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"TZI als subjektbezogene Handlungsoption zur Bewältigung gesellschaftlicher Herausforderungen" (mit Judith 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Wüllhorst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dem Forum Sozialethik in der Katholischen Akademie in Schwerte, 2017)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"Eine Ursachenanalyse europäischer Krisenphänomene im Spiegel der Kritischen Theorie Adornos" (mit Judith 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Wüllhorst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dem Forum Sozialethik in der Katholischen Akademie in Schwerte, 2017)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"Subjekt und Subjektivierung. Reflexionen zu (scheinbaren) Aporien einer `Erziehung zur 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Mündigkeit´aus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Perspektive eines Bildungspraktikers" (Oberseminar von Klaus Müller in Schwerte, 2017)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Vortrag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"Ontogenese der bürgerlichen Kälte: Grundzüge einer Theorie der Moralentwicklung in Anschluss an Adorno" (Oberseminar von Klaus Müller in Schwerte, 2015)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Konzeption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, Organisation und Durchführung der Tagungen "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Biografieförderung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Eine bildungstheoretische Annäherung an Ferienakademien" (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Cusanuswerk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Bonn, 2015) </w:t>
      </w:r>
    </w:p>
    <w:p w:rsidR="00F96A40" w:rsidRPr="00F96A40" w:rsidRDefault="00F96A40" w:rsidP="00F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Mitorganisation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Workshops "Schulen in konfessioneller Trägerschaft" (Exzellenzcluster Religion und Politik in Münster, 2014) </w:t>
      </w:r>
    </w:p>
    <w:p w:rsidR="00706264" w:rsidRDefault="00F96A40" w:rsidP="00F96A40">
      <w:proofErr w:type="gramStart"/>
      <w:r w:rsidRPr="00F96A40">
        <w:rPr>
          <w:rFonts w:ascii="Times New Roman" w:eastAsia="Times New Roman" w:hAnsi="Symbol" w:cs="Times New Roman"/>
          <w:sz w:val="24"/>
          <w:szCs w:val="24"/>
          <w:lang w:eastAsia="de-DE"/>
        </w:rPr>
        <w:t></w:t>
      </w:r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Konzeption</w:t>
      </w:r>
      <w:proofErr w:type="gram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, Organisation und Durchführung der Tagung "Christliche Streitkultur" (</w:t>
      </w:r>
      <w:proofErr w:type="spellStart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>Cusanushaus</w:t>
      </w:r>
      <w:proofErr w:type="spellEnd"/>
      <w:r w:rsidRPr="00F96A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Bonn-Mehlem, 2013)</w:t>
      </w:r>
    </w:p>
    <w:sectPr w:rsidR="00706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0"/>
    <w:rsid w:val="00706264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1BE0"/>
  <w15:chartTrackingRefBased/>
  <w15:docId w15:val="{4ED0A7B7-266E-4D89-B3C6-0B331C1A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9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96A4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Boeven</dc:creator>
  <cp:keywords/>
  <dc:description/>
  <cp:lastModifiedBy>Birger Boeven</cp:lastModifiedBy>
  <cp:revision>1</cp:revision>
  <dcterms:created xsi:type="dcterms:W3CDTF">2020-10-13T16:51:00Z</dcterms:created>
  <dcterms:modified xsi:type="dcterms:W3CDTF">2020-10-13T16:56:00Z</dcterms:modified>
</cp:coreProperties>
</file>